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15" w:rsidRPr="002A0019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2A0019">
        <w:rPr>
          <w:rFonts w:ascii="Calibri" w:hAnsi="Calibri" w:cs="Calibri"/>
          <w:color w:val="000000"/>
          <w:sz w:val="28"/>
          <w:szCs w:val="28"/>
        </w:rPr>
        <w:t>Książnica Płocka im. Władysława Broniewskiego</w:t>
      </w:r>
    </w:p>
    <w:p w:rsidR="00A16E15" w:rsidRPr="002A0019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9A00"/>
          <w:sz w:val="28"/>
          <w:szCs w:val="28"/>
        </w:rPr>
      </w:pPr>
      <w:r w:rsidRPr="002A0019">
        <w:rPr>
          <w:rFonts w:ascii="Calibri" w:hAnsi="Calibri" w:cs="Calibri"/>
          <w:b/>
          <w:bCs/>
          <w:color w:val="669A00"/>
          <w:sz w:val="28"/>
          <w:szCs w:val="28"/>
        </w:rPr>
        <w:t>zaprasza do udziału w XLI</w:t>
      </w:r>
      <w:r w:rsidR="00BD2B85" w:rsidRPr="002A0019">
        <w:rPr>
          <w:rFonts w:ascii="Calibri" w:hAnsi="Calibri" w:cs="Calibri"/>
          <w:b/>
          <w:bCs/>
          <w:color w:val="669A00"/>
          <w:sz w:val="28"/>
          <w:szCs w:val="28"/>
        </w:rPr>
        <w:t>I</w:t>
      </w:r>
      <w:r w:rsidRPr="002A0019">
        <w:rPr>
          <w:rFonts w:ascii="Calibri" w:hAnsi="Calibri" w:cs="Calibri"/>
          <w:b/>
          <w:bCs/>
          <w:color w:val="669A00"/>
          <w:sz w:val="28"/>
          <w:szCs w:val="28"/>
        </w:rPr>
        <w:t xml:space="preserve"> edycji</w:t>
      </w:r>
    </w:p>
    <w:p w:rsidR="00A16E15" w:rsidRPr="002A0019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9A00"/>
          <w:sz w:val="28"/>
          <w:szCs w:val="28"/>
        </w:rPr>
      </w:pPr>
      <w:r w:rsidRPr="002A0019">
        <w:rPr>
          <w:rFonts w:ascii="Calibri" w:hAnsi="Calibri" w:cs="Calibri"/>
          <w:b/>
          <w:bCs/>
          <w:color w:val="669A00"/>
          <w:sz w:val="28"/>
          <w:szCs w:val="28"/>
        </w:rPr>
        <w:t>konkursu recytatorskiego dla dzieci i młodzieży</w:t>
      </w:r>
    </w:p>
    <w:p w:rsidR="00A16E15" w:rsidRPr="002A0019" w:rsidRDefault="00A16E15" w:rsidP="00A16E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A0019">
        <w:rPr>
          <w:rFonts w:ascii="Calibri" w:hAnsi="Calibri" w:cs="Calibri"/>
          <w:b/>
          <w:bCs/>
          <w:color w:val="000000"/>
          <w:sz w:val="28"/>
          <w:szCs w:val="28"/>
        </w:rPr>
        <w:t>„Pięknie być człowiekiem”</w:t>
      </w:r>
    </w:p>
    <w:p w:rsidR="00891653" w:rsidRPr="00891653" w:rsidRDefault="00891653" w:rsidP="00BD2B85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653">
        <w:rPr>
          <w:rFonts w:ascii="Times New Roman" w:eastAsia="Times New Roman" w:hAnsi="Times New Roman" w:cs="Times New Roman"/>
          <w:sz w:val="24"/>
          <w:szCs w:val="24"/>
          <w:lang w:eastAsia="pl-PL"/>
        </w:rPr>
        <w:t>Mamy tylko jedną Ziemię,</w:t>
      </w:r>
      <w:r w:rsidRPr="0089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jej przyszłość zależy od każdego,</w:t>
      </w:r>
      <w:r w:rsidRPr="0089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pozór niewielkiego, ludzkiego</w:t>
      </w:r>
      <w:r w:rsidRPr="0089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działania, zależy od każdego z nas</w:t>
      </w:r>
    </w:p>
    <w:p w:rsidR="00BC378E" w:rsidRDefault="00BD2B85" w:rsidP="00BC378E">
      <w:pPr>
        <w:spacing w:after="10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Florian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Plit</w:t>
      </w:r>
      <w:proofErr w:type="spellEnd"/>
      <w:r w:rsidR="00BC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378E" w:rsidRPr="00910304" w:rsidRDefault="00BD2B85" w:rsidP="00910304">
      <w:pPr>
        <w:pStyle w:val="Default"/>
        <w:ind w:firstLine="360"/>
        <w:jc w:val="both"/>
        <w:rPr>
          <w:rFonts w:ascii="Calibri" w:hAnsi="Calibri" w:cs="Calibri"/>
        </w:rPr>
      </w:pPr>
      <w:r w:rsidRPr="00BC378E">
        <w:rPr>
          <w:rFonts w:ascii="Calibri" w:eastAsia="Times New Roman" w:hAnsi="Calibri" w:cs="Calibri"/>
          <w:bCs/>
          <w:lang w:eastAsia="pl-PL"/>
        </w:rPr>
        <w:t xml:space="preserve">Ekologia stała się wyzwaniem XXI wieku. Coraz częściej się o niej dyskutuje, poddając analizie wiele czynników wpływających na ochronę środowiska. </w:t>
      </w:r>
      <w:r w:rsidRPr="00BD2B85">
        <w:rPr>
          <w:rFonts w:ascii="Calibri" w:eastAsia="Times New Roman" w:hAnsi="Calibri" w:cs="Calibri"/>
          <w:lang w:eastAsia="pl-PL"/>
        </w:rPr>
        <w:t xml:space="preserve">Wzbudza ona emocje, zwłaszcza biorąc pod uwagę działania proekologiczne i prozdrowotne, które wpłynąć mogą nie tylko na nasze życie, lecz na poprawę życia przyszłych pokoleń. W przeciwnym razie </w:t>
      </w:r>
      <w:r w:rsidR="00FB3904">
        <w:rPr>
          <w:rFonts w:ascii="Calibri" w:eastAsia="Times New Roman" w:hAnsi="Calibri" w:cs="Calibri"/>
          <w:lang w:eastAsia="pl-PL"/>
        </w:rPr>
        <w:t>i</w:t>
      </w:r>
      <w:r w:rsidRPr="00BD2B85">
        <w:rPr>
          <w:rFonts w:ascii="Calibri" w:eastAsia="Times New Roman" w:hAnsi="Calibri" w:cs="Calibri"/>
          <w:lang w:eastAsia="pl-PL"/>
        </w:rPr>
        <w:t xml:space="preserve"> my, </w:t>
      </w:r>
      <w:r w:rsidR="00FB3904">
        <w:rPr>
          <w:rFonts w:ascii="Calibri" w:eastAsia="Times New Roman" w:hAnsi="Calibri" w:cs="Calibri"/>
          <w:lang w:eastAsia="pl-PL"/>
        </w:rPr>
        <w:t>i</w:t>
      </w:r>
      <w:r w:rsidRPr="00BD2B85">
        <w:rPr>
          <w:rFonts w:ascii="Calibri" w:eastAsia="Times New Roman" w:hAnsi="Calibri" w:cs="Calibri"/>
          <w:lang w:eastAsia="pl-PL"/>
        </w:rPr>
        <w:t xml:space="preserve"> nasze dzieci odczuj</w:t>
      </w:r>
      <w:r w:rsidR="00FB3904">
        <w:rPr>
          <w:rFonts w:ascii="Calibri" w:eastAsia="Times New Roman" w:hAnsi="Calibri" w:cs="Calibri"/>
          <w:lang w:eastAsia="pl-PL"/>
        </w:rPr>
        <w:t>emy</w:t>
      </w:r>
      <w:r w:rsidRPr="00BD2B85">
        <w:rPr>
          <w:rFonts w:ascii="Calibri" w:eastAsia="Times New Roman" w:hAnsi="Calibri" w:cs="Calibri"/>
          <w:lang w:eastAsia="pl-PL"/>
        </w:rPr>
        <w:t xml:space="preserve"> negatywne skutki wpływu człowieka na środowisko.</w:t>
      </w:r>
      <w:r w:rsidRPr="00BC378E">
        <w:rPr>
          <w:rFonts w:ascii="Calibri" w:eastAsia="Times New Roman" w:hAnsi="Calibri" w:cs="Calibri"/>
          <w:lang w:eastAsia="pl-PL"/>
        </w:rPr>
        <w:br/>
      </w:r>
      <w:r w:rsidRPr="00BD2B85">
        <w:rPr>
          <w:rFonts w:ascii="Calibri" w:eastAsia="Times New Roman" w:hAnsi="Calibri" w:cs="Calibri"/>
          <w:bCs/>
          <w:lang w:eastAsia="pl-PL"/>
        </w:rPr>
        <w:t>Czy możemy temu zapobiec i sprawić, aby żyło nam się lepiej?</w:t>
      </w:r>
      <w:r w:rsidRPr="00BC378E">
        <w:rPr>
          <w:rFonts w:ascii="Calibri" w:eastAsia="Times New Roman" w:hAnsi="Calibri" w:cs="Calibri"/>
          <w:lang w:eastAsia="pl-PL"/>
        </w:rPr>
        <w:br/>
      </w:r>
      <w:r w:rsidRPr="00BD2B85">
        <w:rPr>
          <w:rFonts w:ascii="Calibri" w:eastAsia="Times New Roman" w:hAnsi="Calibri" w:cs="Calibri"/>
          <w:lang w:eastAsia="pl-PL"/>
        </w:rPr>
        <w:t>Wiele zjawisk i zagadnień składa się na to, co obiegowo określa się mianem ekologii: od globalnych zależności środowiskowo-</w:t>
      </w:r>
      <w:r w:rsidR="00FB3904">
        <w:rPr>
          <w:rFonts w:ascii="Calibri" w:eastAsia="Times New Roman" w:hAnsi="Calibri" w:cs="Calibri"/>
          <w:lang w:eastAsia="pl-PL"/>
        </w:rPr>
        <w:br/>
        <w:t>-</w:t>
      </w:r>
      <w:r w:rsidRPr="00BD2B85">
        <w:rPr>
          <w:rFonts w:ascii="Calibri" w:eastAsia="Times New Roman" w:hAnsi="Calibri" w:cs="Calibri"/>
          <w:lang w:eastAsia="pl-PL"/>
        </w:rPr>
        <w:t>przyrodniczych po indywidualne sposoby widzenia świata i drobne gesty każdego z nas, które są w stanie zmienić bieg historii i sprawić, że gleba i powietrze będą mniej zanieczyszczone, a my i przyszłe pokolenia będziemy mogli spać spokojnie i oddychać pełną piersią.</w:t>
      </w:r>
      <w:r w:rsidRPr="00BC378E">
        <w:rPr>
          <w:rFonts w:ascii="Calibri" w:eastAsia="Times New Roman" w:hAnsi="Calibri" w:cs="Calibri"/>
          <w:lang w:eastAsia="pl-PL"/>
        </w:rPr>
        <w:t xml:space="preserve"> Dlatego w 2019 roku Książnica Płocka rozpoczęła kampanię ekologiczną „Czysta Karta” </w:t>
      </w:r>
      <w:r w:rsidR="00BC378E" w:rsidRPr="00BC378E">
        <w:rPr>
          <w:rFonts w:ascii="Calibri" w:hAnsi="Calibri" w:cs="Calibri"/>
        </w:rPr>
        <w:t>uświadamiającą</w:t>
      </w:r>
      <w:r w:rsidRPr="00BC378E">
        <w:rPr>
          <w:rFonts w:ascii="Calibri" w:hAnsi="Calibri" w:cs="Calibri"/>
        </w:rPr>
        <w:t>, jak ważne jest, byśmy wspólnie zadba</w:t>
      </w:r>
      <w:r w:rsidR="00BC378E" w:rsidRPr="00BC378E">
        <w:rPr>
          <w:rFonts w:ascii="Calibri" w:hAnsi="Calibri" w:cs="Calibri"/>
        </w:rPr>
        <w:t>li o przyszłość naszej planety</w:t>
      </w:r>
      <w:r w:rsidR="006032B3">
        <w:rPr>
          <w:rFonts w:ascii="Calibri" w:hAnsi="Calibri" w:cs="Calibri"/>
        </w:rPr>
        <w:t>, a</w:t>
      </w:r>
      <w:r w:rsidR="00BC378E" w:rsidRPr="00BC378E">
        <w:rPr>
          <w:rFonts w:ascii="Calibri" w:hAnsi="Calibri" w:cs="Calibri"/>
        </w:rPr>
        <w:t xml:space="preserve"> XLII edycja</w:t>
      </w:r>
      <w:r w:rsidR="00BC378E">
        <w:rPr>
          <w:rFonts w:ascii="Calibri" w:hAnsi="Calibri" w:cs="Calibri"/>
        </w:rPr>
        <w:t xml:space="preserve"> </w:t>
      </w:r>
      <w:r w:rsidR="00BC378E" w:rsidRPr="00BC378E">
        <w:rPr>
          <w:rFonts w:ascii="Calibri" w:hAnsi="Calibri" w:cs="Calibri"/>
        </w:rPr>
        <w:t>konkursu</w:t>
      </w:r>
      <w:r w:rsidR="00BC378E">
        <w:rPr>
          <w:rFonts w:ascii="Calibri" w:hAnsi="Calibri" w:cs="Calibri"/>
        </w:rPr>
        <w:t xml:space="preserve"> została </w:t>
      </w:r>
      <w:r w:rsidR="00BC378E">
        <w:rPr>
          <w:rFonts w:ascii="Calibri" w:eastAsia="Times New Roman" w:hAnsi="Calibri" w:cs="Calibri"/>
          <w:lang w:eastAsia="pl-PL"/>
        </w:rPr>
        <w:t xml:space="preserve">wpisana do kalendarza działań w ramach kampanii. </w:t>
      </w:r>
      <w:r w:rsidR="00BC378E" w:rsidRPr="00FB3904">
        <w:rPr>
          <w:rFonts w:ascii="Calibri" w:eastAsia="Times New Roman" w:hAnsi="Calibri" w:cs="Calibri"/>
          <w:b/>
          <w:lang w:eastAsia="pl-PL"/>
        </w:rPr>
        <w:t>Sugerujemy</w:t>
      </w:r>
      <w:r w:rsidR="00FB3904" w:rsidRPr="00FB3904">
        <w:rPr>
          <w:rFonts w:ascii="Calibri" w:eastAsia="Times New Roman" w:hAnsi="Calibri" w:cs="Calibri"/>
          <w:b/>
          <w:lang w:eastAsia="pl-PL"/>
        </w:rPr>
        <w:t>,</w:t>
      </w:r>
      <w:r w:rsidR="00BC378E" w:rsidRPr="00FB3904">
        <w:rPr>
          <w:rFonts w:ascii="Calibri" w:eastAsia="Times New Roman" w:hAnsi="Calibri" w:cs="Calibri"/>
          <w:b/>
          <w:lang w:eastAsia="pl-PL"/>
        </w:rPr>
        <w:t xml:space="preserve"> aby dobór repertuaru recytacji uwrażliwiał dzieci</w:t>
      </w:r>
      <w:r w:rsidR="006032B3" w:rsidRPr="00FB3904">
        <w:rPr>
          <w:rFonts w:ascii="Calibri" w:eastAsia="Times New Roman" w:hAnsi="Calibri" w:cs="Calibri"/>
          <w:b/>
          <w:lang w:eastAsia="pl-PL"/>
        </w:rPr>
        <w:t xml:space="preserve"> i </w:t>
      </w:r>
      <w:r w:rsidR="00BD3BA0" w:rsidRPr="00FB3904">
        <w:rPr>
          <w:rFonts w:ascii="Calibri" w:eastAsia="Times New Roman" w:hAnsi="Calibri" w:cs="Calibri"/>
          <w:b/>
          <w:lang w:eastAsia="pl-PL"/>
        </w:rPr>
        <w:t>młodzież</w:t>
      </w:r>
      <w:r w:rsidR="00BC378E" w:rsidRPr="00FB3904">
        <w:rPr>
          <w:rFonts w:ascii="Calibri" w:eastAsia="Times New Roman" w:hAnsi="Calibri" w:cs="Calibri"/>
          <w:b/>
          <w:lang w:eastAsia="pl-PL"/>
        </w:rPr>
        <w:t xml:space="preserve"> na zachowania proekologiczne</w:t>
      </w:r>
      <w:r w:rsidR="00BD3BA0" w:rsidRPr="00FB3904">
        <w:rPr>
          <w:rFonts w:ascii="Calibri" w:eastAsia="Times New Roman" w:hAnsi="Calibri" w:cs="Calibri"/>
          <w:b/>
          <w:lang w:eastAsia="pl-PL"/>
        </w:rPr>
        <w:t xml:space="preserve">, </w:t>
      </w:r>
      <w:r w:rsidR="005D63A7" w:rsidRPr="00FB3904">
        <w:rPr>
          <w:rFonts w:ascii="Calibri" w:eastAsia="Times New Roman" w:hAnsi="Calibri" w:cs="Calibri"/>
          <w:b/>
          <w:lang w:eastAsia="pl-PL"/>
        </w:rPr>
        <w:t xml:space="preserve">zainteresował </w:t>
      </w:r>
      <w:r w:rsidR="00BD3BA0" w:rsidRPr="00FB3904">
        <w:rPr>
          <w:rFonts w:ascii="Calibri" w:eastAsia="Times New Roman" w:hAnsi="Calibri" w:cs="Calibri"/>
          <w:b/>
          <w:lang w:eastAsia="pl-PL"/>
        </w:rPr>
        <w:t>tem</w:t>
      </w:r>
      <w:r w:rsidR="00FB3904" w:rsidRPr="00FB3904">
        <w:rPr>
          <w:rFonts w:ascii="Calibri" w:eastAsia="Times New Roman" w:hAnsi="Calibri" w:cs="Calibri"/>
          <w:b/>
          <w:lang w:eastAsia="pl-PL"/>
        </w:rPr>
        <w:t xml:space="preserve">atyką przyrodniczą, </w:t>
      </w:r>
      <w:r w:rsidR="002A0019" w:rsidRPr="00FB3904">
        <w:rPr>
          <w:rFonts w:ascii="Calibri" w:hAnsi="Calibri" w:cs="Calibri"/>
          <w:b/>
        </w:rPr>
        <w:t>prezentował</w:t>
      </w:r>
      <w:r w:rsidR="00FB3904" w:rsidRPr="00FB3904">
        <w:rPr>
          <w:rFonts w:ascii="Calibri" w:hAnsi="Calibri" w:cs="Calibri"/>
          <w:b/>
        </w:rPr>
        <w:t xml:space="preserve"> bogactwo i różnorodność fauny i </w:t>
      </w:r>
      <w:r w:rsidR="00BD3BA0" w:rsidRPr="00FB3904">
        <w:rPr>
          <w:rFonts w:ascii="Calibri" w:hAnsi="Calibri" w:cs="Calibri"/>
          <w:b/>
        </w:rPr>
        <w:t>flory</w:t>
      </w:r>
      <w:r w:rsidR="005D63A7" w:rsidRPr="00FB3904">
        <w:rPr>
          <w:rFonts w:ascii="Calibri" w:hAnsi="Calibri" w:cs="Calibri"/>
          <w:b/>
        </w:rPr>
        <w:t>.</w:t>
      </w:r>
      <w:r w:rsidR="00EC0E50" w:rsidRPr="006032B3">
        <w:rPr>
          <w:rFonts w:ascii="Calibri" w:hAnsi="Calibri" w:cs="Calibri"/>
        </w:rPr>
        <w:t xml:space="preserve"> Wybierzcie więc i przedstawcie najpiękniejsze teksty literackie </w:t>
      </w:r>
      <w:r w:rsidR="00EC0E50" w:rsidRPr="006032B3">
        <w:rPr>
          <w:rFonts w:ascii="Calibri" w:hAnsi="Calibri" w:cs="Calibri"/>
          <w:bCs/>
        </w:rPr>
        <w:t>dowolnych autorów</w:t>
      </w:r>
      <w:r w:rsidR="006032B3">
        <w:rPr>
          <w:rFonts w:ascii="Calibri" w:hAnsi="Calibri" w:cs="Calibri"/>
          <w:bCs/>
        </w:rPr>
        <w:t>, które zachwycą publiczność pięknem i siłą przekazu.</w:t>
      </w:r>
      <w:r w:rsidR="00EC0E50" w:rsidRPr="006032B3">
        <w:rPr>
          <w:rFonts w:ascii="Calibri" w:hAnsi="Calibri" w:cs="Calibri"/>
          <w:bCs/>
        </w:rPr>
        <w:t xml:space="preserve"> </w:t>
      </w:r>
    </w:p>
    <w:p w:rsidR="00A16E15" w:rsidRPr="006032B3" w:rsidRDefault="00A16E15" w:rsidP="006032B3">
      <w:pPr>
        <w:pStyle w:val="Default"/>
      </w:pPr>
    </w:p>
    <w:p w:rsidR="00A16E15" w:rsidRPr="009273E1" w:rsidRDefault="00A16E15" w:rsidP="00A1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669A00"/>
          <w:sz w:val="24"/>
          <w:szCs w:val="24"/>
        </w:rPr>
      </w:pPr>
      <w:r w:rsidRPr="009273E1">
        <w:rPr>
          <w:rFonts w:ascii="Calibri" w:hAnsi="Calibri" w:cs="Calibri"/>
          <w:b/>
          <w:bCs/>
          <w:color w:val="669A00"/>
          <w:sz w:val="24"/>
          <w:szCs w:val="24"/>
        </w:rPr>
        <w:t>Zasady uczestnictwa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Uczestnicy konkursu w wieku 7 – 16 lat obowiązani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 xml:space="preserve">są do nadesłania karty zgłoszenia w terminie do </w:t>
      </w:r>
      <w:r w:rsidR="00154BCA">
        <w:rPr>
          <w:rFonts w:ascii="Calibri" w:hAnsi="Calibri" w:cs="Calibri"/>
          <w:b/>
          <w:bCs/>
          <w:color w:val="000000"/>
          <w:sz w:val="24"/>
          <w:szCs w:val="24"/>
        </w:rPr>
        <w:t>27 marca 2020</w:t>
      </w: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 xml:space="preserve"> r.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>na adres domu kultury lub biblioteki we własnym rejonie.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 xml:space="preserve">Eliminacje rejonowe odbywają się w: </w:t>
      </w: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>Gąbinie (podlegają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>mu Gąbin, Łąck i Słubice)</w:t>
      </w:r>
      <w:r w:rsidRPr="009273E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>Gostyninie, Kutnie, Łęczycy, Płocku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>/Młodzieżowy Dom Kultury/, Sannikach, Sierpcu, Żychlinie.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>Do udziału w eliminacjach rejonowych należy zgłaszać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>recytatorów wyłonionych we wstępnych eliminacjach w szkołach,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>domach kultury, bibliotekach</w:t>
      </w:r>
      <w:r w:rsidRPr="00154BCA">
        <w:rPr>
          <w:rFonts w:ascii="Calibri" w:hAnsi="Calibri" w:cs="Calibri"/>
          <w:b/>
          <w:color w:val="000000"/>
          <w:sz w:val="24"/>
          <w:szCs w:val="24"/>
        </w:rPr>
        <w:t>. Termin przeglądów rejonowych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54BCA">
        <w:rPr>
          <w:rFonts w:ascii="Calibri" w:hAnsi="Calibri" w:cs="Calibri"/>
          <w:b/>
          <w:color w:val="000000"/>
          <w:sz w:val="24"/>
          <w:szCs w:val="24"/>
        </w:rPr>
        <w:t xml:space="preserve">upływa </w:t>
      </w:r>
      <w:r w:rsidR="00154BCA" w:rsidRPr="00154BCA">
        <w:rPr>
          <w:rFonts w:ascii="Calibri" w:hAnsi="Calibri" w:cs="Calibri"/>
          <w:b/>
          <w:bCs/>
          <w:color w:val="000000"/>
          <w:sz w:val="24"/>
          <w:szCs w:val="24"/>
        </w:rPr>
        <w:t>5 maja 2020</w:t>
      </w:r>
      <w:r w:rsidRPr="00154BCA">
        <w:rPr>
          <w:rFonts w:ascii="Calibri" w:hAnsi="Calibri" w:cs="Calibri"/>
          <w:b/>
          <w:bCs/>
          <w:color w:val="000000"/>
          <w:sz w:val="24"/>
          <w:szCs w:val="24"/>
        </w:rPr>
        <w:t xml:space="preserve"> r</w:t>
      </w:r>
      <w:r w:rsidRPr="00154BCA">
        <w:rPr>
          <w:rFonts w:ascii="Calibri" w:hAnsi="Calibri" w:cs="Calibri"/>
          <w:b/>
          <w:color w:val="000000"/>
          <w:sz w:val="24"/>
          <w:szCs w:val="24"/>
        </w:rPr>
        <w:t>.</w:t>
      </w:r>
      <w:r w:rsidRPr="009273E1">
        <w:rPr>
          <w:rFonts w:ascii="Calibri" w:hAnsi="Calibri" w:cs="Calibri"/>
          <w:color w:val="000000"/>
          <w:sz w:val="24"/>
          <w:szCs w:val="24"/>
        </w:rPr>
        <w:t xml:space="preserve"> Każdy rejon ma prawo zgłosić do finału</w:t>
      </w:r>
      <w:r w:rsidR="00154BC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>6 recytatorów.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Kopię protokołu jury oraz karty zgłoszeń zakwalifikowanych</w:t>
      </w:r>
      <w:r w:rsidR="00FB39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 xml:space="preserve">do finału recytatorów należy przesłać do </w:t>
      </w:r>
      <w:r w:rsidR="00154BCA">
        <w:rPr>
          <w:rFonts w:ascii="Calibri" w:hAnsi="Calibri" w:cs="Calibri"/>
          <w:b/>
          <w:bCs/>
          <w:color w:val="000000"/>
          <w:sz w:val="24"/>
          <w:szCs w:val="24"/>
        </w:rPr>
        <w:t>07</w:t>
      </w:r>
      <w:r w:rsidR="002A0019">
        <w:rPr>
          <w:rFonts w:ascii="Calibri" w:hAnsi="Calibri" w:cs="Calibri"/>
          <w:b/>
          <w:bCs/>
          <w:color w:val="000000"/>
          <w:sz w:val="24"/>
          <w:szCs w:val="24"/>
        </w:rPr>
        <w:t xml:space="preserve"> maja 2020</w:t>
      </w: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 xml:space="preserve"> r. </w:t>
      </w:r>
      <w:r w:rsidRPr="009273E1">
        <w:rPr>
          <w:rFonts w:ascii="Calibri" w:hAnsi="Calibri" w:cs="Calibri"/>
          <w:color w:val="000000"/>
          <w:sz w:val="24"/>
          <w:szCs w:val="24"/>
        </w:rPr>
        <w:t>na adres: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Książnica Płocka, 09-402 Płock, ul. Tadeusza Kościuszki 6,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faks 24/262-31–17, e- mail: metod@ksiaznicaplocka.pl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>Finał k</w:t>
      </w:r>
      <w:r w:rsidR="002A0019">
        <w:rPr>
          <w:rFonts w:ascii="Calibri" w:hAnsi="Calibri" w:cs="Calibri"/>
          <w:b/>
          <w:bCs/>
          <w:color w:val="000000"/>
          <w:sz w:val="24"/>
          <w:szCs w:val="24"/>
        </w:rPr>
        <w:t xml:space="preserve">onkursu odbędzie się w Płocku 23 maja 2020 </w:t>
      </w: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>r.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273E1">
        <w:rPr>
          <w:rFonts w:ascii="Calibri" w:hAnsi="Calibri" w:cs="Calibri"/>
          <w:b/>
          <w:bCs/>
          <w:color w:val="000000"/>
          <w:sz w:val="24"/>
          <w:szCs w:val="24"/>
        </w:rPr>
        <w:t>w Książnicy Płockiej, w godz. 10.00 - 14.00.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AE47"/>
          <w:sz w:val="24"/>
          <w:szCs w:val="24"/>
        </w:rPr>
      </w:pPr>
      <w:r w:rsidRPr="009273E1">
        <w:rPr>
          <w:rFonts w:ascii="Calibri" w:hAnsi="Calibri" w:cs="Calibri"/>
          <w:b/>
          <w:bCs/>
          <w:color w:val="70AE47"/>
          <w:sz w:val="24"/>
          <w:szCs w:val="24"/>
        </w:rPr>
        <w:t>Dobór repertuaru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Konkurs przebiegać będzie w 3 kategoriach: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klasy I-III,</w:t>
      </w:r>
      <w:r w:rsidR="00EC0E50">
        <w:rPr>
          <w:rFonts w:ascii="Calibri" w:hAnsi="Calibri" w:cs="Calibri"/>
          <w:color w:val="000000"/>
          <w:sz w:val="24"/>
          <w:szCs w:val="24"/>
        </w:rPr>
        <w:t xml:space="preserve"> klasy IV-VI  i klasy VII,VIII szkoły podstawowej.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Recytatorzy ze starszych grup wiekowych prezentują dwa utwory: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wiersz i fragment prozy. Dzieci z klas I-III ze szkół podstawowych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prezentują dwa wiersze.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Przy doborze repertuaru prosimy zwrócić uwagę na wartości</w:t>
      </w:r>
    </w:p>
    <w:p w:rsidR="00A16E15" w:rsidRPr="009273E1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lastRenderedPageBreak/>
        <w:t>artystyczne wybieranych tekstów</w:t>
      </w:r>
      <w:r w:rsidR="00FB3904">
        <w:rPr>
          <w:rFonts w:ascii="Calibri" w:hAnsi="Calibri" w:cs="Calibri"/>
          <w:color w:val="000000"/>
          <w:sz w:val="24"/>
          <w:szCs w:val="24"/>
        </w:rPr>
        <w:t>,</w:t>
      </w:r>
      <w:r w:rsidRPr="009273E1">
        <w:rPr>
          <w:rFonts w:ascii="Calibri" w:hAnsi="Calibri" w:cs="Calibri"/>
          <w:color w:val="000000"/>
          <w:sz w:val="24"/>
          <w:szCs w:val="24"/>
        </w:rPr>
        <w:t xml:space="preserve"> a także na zawarte w nich treści, tak,</w:t>
      </w:r>
      <w:r w:rsidR="00EC0E5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>by ujmowały temat szeroko, a jednocześnie adekwatnie do wieku</w:t>
      </w:r>
      <w:r w:rsidR="00EC0E5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>uczestnika konkursu.</w:t>
      </w:r>
    </w:p>
    <w:p w:rsidR="00F96534" w:rsidRPr="009273E1" w:rsidRDefault="00A16E15" w:rsidP="00FB39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73E1">
        <w:rPr>
          <w:rFonts w:ascii="Calibri" w:hAnsi="Calibri" w:cs="Calibri"/>
          <w:color w:val="000000"/>
          <w:sz w:val="24"/>
          <w:szCs w:val="24"/>
        </w:rPr>
        <w:t>Jak co roku, komisja zwracać będzie szczególną uwagę na dobranie</w:t>
      </w:r>
      <w:r w:rsidR="00FB39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273E1">
        <w:rPr>
          <w:rFonts w:ascii="Calibri" w:hAnsi="Calibri" w:cs="Calibri"/>
          <w:color w:val="000000"/>
          <w:sz w:val="24"/>
          <w:szCs w:val="24"/>
        </w:rPr>
        <w:t>tekstów do możliwości interpretacyjnych recytatora.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6E15">
        <w:rPr>
          <w:rFonts w:ascii="Calibri" w:hAnsi="Calibri" w:cs="Calibri"/>
          <w:color w:val="000000"/>
          <w:sz w:val="24"/>
          <w:szCs w:val="24"/>
        </w:rPr>
        <w:t>Wybrany fragment prozy powinien stanowić zamkniętą, opatrzoną</w:t>
      </w:r>
      <w:r w:rsidR="00FB39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16E15">
        <w:rPr>
          <w:rFonts w:ascii="Calibri" w:hAnsi="Calibri" w:cs="Calibri"/>
          <w:color w:val="000000"/>
          <w:sz w:val="24"/>
          <w:szCs w:val="24"/>
        </w:rPr>
        <w:t>pointą całość (gdy tekst jest zbyt długi, można dokonać skrótów).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16E15">
        <w:rPr>
          <w:rFonts w:ascii="Calibri" w:hAnsi="Calibri" w:cs="Calibri"/>
          <w:b/>
          <w:bCs/>
          <w:color w:val="000000"/>
          <w:sz w:val="24"/>
          <w:szCs w:val="24"/>
        </w:rPr>
        <w:t>Recytacje niezgodne z tematyką konkursu będą</w:t>
      </w:r>
      <w:r w:rsidR="00EC0E5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A16E15">
        <w:rPr>
          <w:rFonts w:ascii="Calibri" w:hAnsi="Calibri" w:cs="Calibri"/>
          <w:b/>
          <w:bCs/>
          <w:color w:val="000000"/>
          <w:sz w:val="24"/>
          <w:szCs w:val="24"/>
        </w:rPr>
        <w:t>dyskwalifikowane.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AE47"/>
          <w:sz w:val="24"/>
          <w:szCs w:val="24"/>
        </w:rPr>
      </w:pPr>
      <w:r w:rsidRPr="00A16E15">
        <w:rPr>
          <w:rFonts w:ascii="Calibri" w:hAnsi="Calibri" w:cs="Calibri"/>
          <w:b/>
          <w:bCs/>
          <w:color w:val="70AE47"/>
          <w:sz w:val="24"/>
          <w:szCs w:val="24"/>
        </w:rPr>
        <w:t>Czas trwania prezentacji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6E15">
        <w:rPr>
          <w:rFonts w:ascii="Calibri" w:hAnsi="Calibri" w:cs="Calibri"/>
          <w:color w:val="000000"/>
          <w:sz w:val="24"/>
          <w:szCs w:val="24"/>
        </w:rPr>
        <w:t>Nieprzekraczalny czas trwania prezentacji utworów: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6E15">
        <w:rPr>
          <w:rFonts w:ascii="Calibri" w:hAnsi="Calibri" w:cs="Calibri"/>
          <w:color w:val="000000"/>
          <w:sz w:val="24"/>
          <w:szCs w:val="24"/>
        </w:rPr>
        <w:t>szkoła podstawowa kl. I-III 3 - 5 min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6E15">
        <w:rPr>
          <w:rFonts w:ascii="Calibri" w:hAnsi="Calibri" w:cs="Calibri"/>
          <w:color w:val="000000"/>
          <w:sz w:val="24"/>
          <w:szCs w:val="24"/>
        </w:rPr>
        <w:t>szkoła podstawowa kl. IV-VI 6 - 8 min</w:t>
      </w:r>
    </w:p>
    <w:p w:rsidR="00A16E15" w:rsidRPr="00A16E15" w:rsidRDefault="00EC0E50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szkoła podstawowa kl. VII-VIII </w:t>
      </w:r>
      <w:r w:rsidR="00A16E15" w:rsidRPr="00A16E15">
        <w:rPr>
          <w:rFonts w:ascii="Calibri" w:hAnsi="Calibri" w:cs="Calibri"/>
          <w:color w:val="000000"/>
          <w:sz w:val="24"/>
          <w:szCs w:val="24"/>
        </w:rPr>
        <w:t xml:space="preserve"> 6 - 10 min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6E15">
        <w:rPr>
          <w:rFonts w:ascii="Calibri" w:hAnsi="Calibri" w:cs="Calibri"/>
          <w:color w:val="000000"/>
          <w:sz w:val="24"/>
          <w:szCs w:val="24"/>
        </w:rPr>
        <w:t>Szczegółowych informacji dotyczących doboru repertuaru udzielają</w:t>
      </w:r>
      <w:r w:rsidR="00FB39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16E15">
        <w:rPr>
          <w:rFonts w:ascii="Calibri" w:hAnsi="Calibri" w:cs="Calibri"/>
          <w:color w:val="000000"/>
          <w:sz w:val="24"/>
          <w:szCs w:val="24"/>
        </w:rPr>
        <w:t>pracownicy bibliotek, a wskazówek w zakresie interpretacji i dykcji</w:t>
      </w:r>
      <w:r w:rsidR="00FB39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16E15">
        <w:rPr>
          <w:rFonts w:ascii="Calibri" w:hAnsi="Calibri" w:cs="Calibri"/>
          <w:color w:val="000000"/>
          <w:sz w:val="24"/>
          <w:szCs w:val="24"/>
        </w:rPr>
        <w:t>instruktorzy ds. upowszechniania teatru w domach kultury.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AE47"/>
          <w:sz w:val="24"/>
          <w:szCs w:val="24"/>
        </w:rPr>
      </w:pPr>
      <w:r w:rsidRPr="00A16E15">
        <w:rPr>
          <w:rFonts w:ascii="Calibri" w:hAnsi="Calibri" w:cs="Calibri"/>
          <w:b/>
          <w:bCs/>
          <w:color w:val="70AE47"/>
          <w:sz w:val="24"/>
          <w:szCs w:val="24"/>
        </w:rPr>
        <w:t xml:space="preserve">Ocena </w:t>
      </w:r>
      <w:r w:rsidRPr="00230322">
        <w:rPr>
          <w:rFonts w:ascii="Calibri" w:hAnsi="Calibri" w:cs="Calibri"/>
          <w:b/>
          <w:bCs/>
          <w:color w:val="70AE47"/>
          <w:sz w:val="24"/>
          <w:szCs w:val="24"/>
        </w:rPr>
        <w:t>występu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6E15">
        <w:rPr>
          <w:rFonts w:ascii="Calibri" w:hAnsi="Calibri" w:cs="Calibri"/>
          <w:color w:val="000000"/>
          <w:sz w:val="24"/>
          <w:szCs w:val="24"/>
        </w:rPr>
        <w:t>Uczestników konkursu, w poszczególnych kategoriach wiekowych,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6E15">
        <w:rPr>
          <w:rFonts w:ascii="Calibri" w:hAnsi="Calibri" w:cs="Calibri"/>
          <w:color w:val="000000"/>
          <w:sz w:val="24"/>
          <w:szCs w:val="24"/>
        </w:rPr>
        <w:t>oceniać będzie powołane przez organizatorów jury.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16E15">
        <w:rPr>
          <w:rFonts w:ascii="Calibri" w:hAnsi="Calibri" w:cs="Calibri"/>
          <w:color w:val="000000"/>
          <w:sz w:val="24"/>
          <w:szCs w:val="24"/>
        </w:rPr>
        <w:t>Udział w konkursie oznacza akceptację powyższego regulaminu.</w:t>
      </w:r>
    </w:p>
    <w:p w:rsidR="00A16E15" w:rsidRPr="00A16E15" w:rsidRDefault="00A16E15" w:rsidP="002A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16E15">
        <w:rPr>
          <w:rFonts w:ascii="Calibri" w:hAnsi="Calibri" w:cs="Calibri"/>
          <w:b/>
          <w:bCs/>
          <w:color w:val="000000"/>
          <w:sz w:val="24"/>
          <w:szCs w:val="24"/>
        </w:rPr>
        <w:t>Wszystkim uczestnikom konkursu życzymy sukcesów i pięknych</w:t>
      </w:r>
    </w:p>
    <w:p w:rsidR="00A16E15" w:rsidRDefault="00A16E15" w:rsidP="001D3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16E15">
        <w:rPr>
          <w:rFonts w:ascii="Calibri" w:hAnsi="Calibri" w:cs="Calibri"/>
          <w:b/>
          <w:bCs/>
          <w:color w:val="000000"/>
          <w:sz w:val="24"/>
          <w:szCs w:val="24"/>
        </w:rPr>
        <w:t>przeżyć w obcowaniu z literaturą.</w:t>
      </w:r>
    </w:p>
    <w:p w:rsidR="001D344F" w:rsidRPr="001D344F" w:rsidRDefault="001D344F" w:rsidP="001D34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273E1" w:rsidRDefault="009273E1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1D344F" w:rsidRDefault="001D344F" w:rsidP="001D344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Honorowy Patronat:</w:t>
      </w:r>
    </w:p>
    <w:p w:rsidR="001D344F" w:rsidRDefault="008F129D" w:rsidP="001D344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3270C6" wp14:editId="561D182C">
            <wp:simplePos x="0" y="0"/>
            <wp:positionH relativeFrom="column">
              <wp:posOffset>-107576</wp:posOffset>
            </wp:positionH>
            <wp:positionV relativeFrom="paragraph">
              <wp:posOffset>182842</wp:posOffset>
            </wp:positionV>
            <wp:extent cx="1143000" cy="6819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3E1" w:rsidRDefault="008F129D" w:rsidP="001D344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96720A5" wp14:editId="145C3E20">
            <wp:simplePos x="0" y="0"/>
            <wp:positionH relativeFrom="column">
              <wp:posOffset>1214742</wp:posOffset>
            </wp:positionH>
            <wp:positionV relativeFrom="paragraph">
              <wp:posOffset>87167</wp:posOffset>
            </wp:positionV>
            <wp:extent cx="866911" cy="51570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308" cy="5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9273E1" w:rsidRDefault="009273E1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9273E1" w:rsidRDefault="009273E1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Pr="00820F6A" w:rsidRDefault="009273E1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/>
          <w:bCs/>
          <w:color w:val="70AE47"/>
          <w:sz w:val="32"/>
          <w:szCs w:val="32"/>
        </w:rPr>
        <w:t>REGULAMIN</w:t>
      </w:r>
    </w:p>
    <w:p w:rsidR="00A16E15" w:rsidRPr="00820F6A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70AE47"/>
          <w:sz w:val="32"/>
          <w:szCs w:val="32"/>
        </w:rPr>
      </w:pP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/>
          <w:bCs/>
          <w:color w:val="70AE47"/>
          <w:sz w:val="32"/>
          <w:szCs w:val="32"/>
        </w:rPr>
        <w:t>KONKURSU RECYTATORSKIEGO</w:t>
      </w: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Cs/>
          <w:color w:val="70AE47"/>
          <w:sz w:val="32"/>
          <w:szCs w:val="32"/>
        </w:rPr>
        <w:t>dla dzieci i młodzie</w:t>
      </w:r>
      <w:r w:rsidRPr="00820F6A">
        <w:rPr>
          <w:rFonts w:ascii="TimesNewRoman,Bold" w:hAnsi="TimesNewRoman,Bold" w:cs="TimesNewRoman,Bold"/>
          <w:bCs/>
          <w:color w:val="70AE47"/>
          <w:sz w:val="32"/>
          <w:szCs w:val="32"/>
        </w:rPr>
        <w:t>ż</w:t>
      </w:r>
      <w:r w:rsidRPr="00820F6A">
        <w:rPr>
          <w:rFonts w:ascii="Times-Bold" w:hAnsi="Times-Bold" w:cs="Times-Bold"/>
          <w:bCs/>
          <w:color w:val="70AE47"/>
          <w:sz w:val="32"/>
          <w:szCs w:val="32"/>
        </w:rPr>
        <w:t>y</w:t>
      </w:r>
    </w:p>
    <w:p w:rsidR="00A16E15" w:rsidRPr="00820F6A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color w:val="70AE47"/>
          <w:sz w:val="32"/>
          <w:szCs w:val="32"/>
        </w:rPr>
      </w:pPr>
      <w:r w:rsidRPr="00820F6A">
        <w:rPr>
          <w:rFonts w:ascii="Times-Bold" w:hAnsi="Times-Bold" w:cs="Times-Bold"/>
          <w:bCs/>
          <w:color w:val="70AE47"/>
          <w:sz w:val="32"/>
          <w:szCs w:val="32"/>
        </w:rPr>
        <w:t>im. Janusza Korczaka</w:t>
      </w:r>
    </w:p>
    <w:p w:rsidR="00A16E15" w:rsidRDefault="00A16E15" w:rsidP="009273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064C5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B873C3E" wp14:editId="1E1EEBCB">
            <wp:simplePos x="0" y="0"/>
            <wp:positionH relativeFrom="column">
              <wp:posOffset>422605</wp:posOffset>
            </wp:positionH>
            <wp:positionV relativeFrom="paragraph">
              <wp:posOffset>51435</wp:posOffset>
            </wp:positionV>
            <wp:extent cx="3677124" cy="3253839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24" cy="325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Default="00A16E15" w:rsidP="00A16E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385623"/>
          <w:sz w:val="32"/>
          <w:szCs w:val="32"/>
        </w:rPr>
      </w:pPr>
    </w:p>
    <w:p w:rsidR="00A16E15" w:rsidRPr="00820F6A" w:rsidRDefault="006032B3" w:rsidP="009273E1">
      <w:pPr>
        <w:jc w:val="center"/>
        <w:rPr>
          <w:rFonts w:ascii="Times-Bold" w:hAnsi="Times-Bold" w:cs="Times-Bold"/>
          <w:b/>
          <w:bCs/>
          <w:color w:val="70AE47"/>
          <w:sz w:val="28"/>
          <w:szCs w:val="28"/>
        </w:rPr>
      </w:pPr>
      <w:r w:rsidRPr="00820F6A">
        <w:rPr>
          <w:rFonts w:ascii="Times-Bold" w:hAnsi="Times-Bold" w:cs="Times-Bold"/>
          <w:b/>
          <w:bCs/>
          <w:color w:val="70AE47"/>
          <w:sz w:val="28"/>
          <w:szCs w:val="28"/>
        </w:rPr>
        <w:t>Płock 2020</w:t>
      </w:r>
    </w:p>
    <w:p w:rsidR="00910304" w:rsidRDefault="00910304" w:rsidP="009273E1">
      <w:pPr>
        <w:jc w:val="center"/>
        <w:rPr>
          <w:rFonts w:ascii="Times-Bold" w:hAnsi="Times-Bold" w:cs="Times-Bold"/>
          <w:b/>
          <w:bCs/>
          <w:color w:val="385623"/>
          <w:sz w:val="28"/>
          <w:szCs w:val="28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lastRenderedPageBreak/>
        <w:t>KARTA ZGŁOSZENIA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imi</w:t>
      </w:r>
      <w:r w:rsidRPr="00E6534E">
        <w:rPr>
          <w:rFonts w:cs="TimesNewRoman,Bold"/>
          <w:b/>
          <w:bCs/>
          <w:sz w:val="24"/>
          <w:szCs w:val="24"/>
        </w:rPr>
        <w:t xml:space="preserve">ę </w:t>
      </w:r>
      <w:r w:rsidRPr="00E6534E">
        <w:rPr>
          <w:rFonts w:cs="Times-Bold"/>
          <w:b/>
          <w:bCs/>
          <w:sz w:val="24"/>
          <w:szCs w:val="24"/>
        </w:rPr>
        <w:t>i nazwisko recytatora: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…………………………………………………</w:t>
      </w:r>
      <w:r w:rsidR="00C75AA4">
        <w:rPr>
          <w:rFonts w:cs="Times-Bold"/>
          <w:b/>
          <w:bCs/>
          <w:sz w:val="24"/>
          <w:szCs w:val="24"/>
        </w:rPr>
        <w:t>…………………………….........</w:t>
      </w: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szkoła ............................... klasa ………………</w:t>
      </w:r>
      <w:r w:rsidR="00C75AA4">
        <w:rPr>
          <w:rFonts w:cs="Times-Bold"/>
          <w:b/>
          <w:bCs/>
          <w:sz w:val="24"/>
          <w:szCs w:val="24"/>
        </w:rPr>
        <w:t>…………………….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REPERTUAR: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1. autor..............................................................................</w:t>
      </w:r>
      <w:r w:rsidR="00C75AA4">
        <w:rPr>
          <w:rFonts w:cs="Times-Bold"/>
          <w:b/>
          <w:bCs/>
          <w:sz w:val="24"/>
          <w:szCs w:val="24"/>
        </w:rPr>
        <w:t>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2. autor..................................................</w:t>
      </w:r>
      <w:r w:rsidR="00C75AA4">
        <w:rPr>
          <w:rFonts w:cs="Times-Bold"/>
          <w:b/>
          <w:bCs/>
          <w:sz w:val="24"/>
          <w:szCs w:val="24"/>
        </w:rPr>
        <w:t>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E6534E" w:rsidRDefault="00E6534E" w:rsidP="00E6534E">
      <w:pPr>
        <w:jc w:val="both"/>
        <w:rPr>
          <w:rFonts w:cs="Times-Bold"/>
          <w:b/>
          <w:bCs/>
          <w:sz w:val="24"/>
          <w:szCs w:val="24"/>
        </w:rPr>
      </w:pPr>
    </w:p>
    <w:p w:rsidR="00E6534E" w:rsidRPr="00E6534E" w:rsidRDefault="00E6534E" w:rsidP="00E6534E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podpis</w:t>
      </w:r>
    </w:p>
    <w:p w:rsidR="00E6534E" w:rsidRPr="00E6534E" w:rsidRDefault="00E6534E" w:rsidP="00E6534E">
      <w:pPr>
        <w:jc w:val="both"/>
      </w:pPr>
      <w:r w:rsidRPr="00E6534E">
        <w:rPr>
          <w:rFonts w:cs="Times-Bold"/>
          <w:b/>
          <w:bCs/>
          <w:sz w:val="24"/>
          <w:szCs w:val="24"/>
        </w:rPr>
        <w:t xml:space="preserve">instruktora/nauczyciela </w:t>
      </w:r>
      <w:r>
        <w:rPr>
          <w:rFonts w:cs="Times-Bold"/>
          <w:b/>
          <w:bCs/>
          <w:sz w:val="24"/>
          <w:szCs w:val="24"/>
        </w:rPr>
        <w:t xml:space="preserve">             </w:t>
      </w:r>
      <w:r w:rsidR="00C75AA4">
        <w:rPr>
          <w:rFonts w:cs="Times-Bold"/>
          <w:b/>
          <w:bCs/>
          <w:sz w:val="24"/>
          <w:szCs w:val="24"/>
        </w:rPr>
        <w:t xml:space="preserve">          </w:t>
      </w:r>
      <w:r>
        <w:rPr>
          <w:rFonts w:cs="Times-Bold"/>
          <w:b/>
          <w:bCs/>
          <w:sz w:val="24"/>
          <w:szCs w:val="24"/>
        </w:rPr>
        <w:t xml:space="preserve">        </w:t>
      </w:r>
      <w:r w:rsidRPr="00E6534E">
        <w:rPr>
          <w:rFonts w:cs="Times-Bold"/>
          <w:b/>
          <w:bCs/>
          <w:sz w:val="24"/>
          <w:szCs w:val="24"/>
        </w:rPr>
        <w:t>podpis recytatora</w:t>
      </w:r>
    </w:p>
    <w:sectPr w:rsidR="00E6534E" w:rsidRPr="00E6534E" w:rsidSect="006D6BFE">
      <w:pgSz w:w="16838" w:h="11906" w:orient="landscape"/>
      <w:pgMar w:top="1418" w:right="851" w:bottom="1418" w:left="851" w:header="709" w:footer="709" w:gutter="0"/>
      <w:cols w:num="2" w:space="15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3C7F"/>
    <w:multiLevelType w:val="multilevel"/>
    <w:tmpl w:val="199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5"/>
    <w:rsid w:val="00064C55"/>
    <w:rsid w:val="00154BCA"/>
    <w:rsid w:val="001D344F"/>
    <w:rsid w:val="00230322"/>
    <w:rsid w:val="002A0019"/>
    <w:rsid w:val="003303D0"/>
    <w:rsid w:val="00560917"/>
    <w:rsid w:val="005D63A7"/>
    <w:rsid w:val="006032B3"/>
    <w:rsid w:val="006D6BFE"/>
    <w:rsid w:val="00820F6A"/>
    <w:rsid w:val="00891653"/>
    <w:rsid w:val="008F129D"/>
    <w:rsid w:val="00910304"/>
    <w:rsid w:val="0091061D"/>
    <w:rsid w:val="009273E1"/>
    <w:rsid w:val="00976DB1"/>
    <w:rsid w:val="00A16E15"/>
    <w:rsid w:val="00A75931"/>
    <w:rsid w:val="00B30737"/>
    <w:rsid w:val="00BC378E"/>
    <w:rsid w:val="00BD2B85"/>
    <w:rsid w:val="00BD3BA0"/>
    <w:rsid w:val="00C75AA4"/>
    <w:rsid w:val="00D46CB9"/>
    <w:rsid w:val="00D94E71"/>
    <w:rsid w:val="00E615BA"/>
    <w:rsid w:val="00E6534E"/>
    <w:rsid w:val="00EB73F8"/>
    <w:rsid w:val="00EC0E50"/>
    <w:rsid w:val="00F96534"/>
    <w:rsid w:val="00F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1551-1699-4605-A74B-B1C1A27E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D3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2020-03-04T08:34:00Z</dcterms:created>
  <dcterms:modified xsi:type="dcterms:W3CDTF">2020-03-04T08:34:00Z</dcterms:modified>
</cp:coreProperties>
</file>